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32"/>
          <w:shd w:fill="auto" w:val="clear"/>
        </w:rPr>
        <w:t xml:space="preserve">KEY BULLET POINTS FOR ENTREPRENEURSHIP IN THE OIL AND GAS INDUSTRY</w:t>
      </w:r>
    </w:p>
    <w:p>
      <w:pPr>
        <w:numPr>
          <w:ilvl w:val="0"/>
          <w:numId w:val="2"/>
        </w:numPr>
        <w:tabs>
          <w:tab w:val="right" w:pos="9300" w:leader="none"/>
        </w:tabs>
        <w:spacing w:before="500" w:after="0" w:line="240"/>
        <w:ind w:right="0" w:left="8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Know the Importance of Becoming a C.E.O.</w:t>
      </w:r>
    </w:p>
    <w:p>
      <w:pPr>
        <w:numPr>
          <w:ilvl w:val="0"/>
          <w:numId w:val="2"/>
        </w:numPr>
        <w:tabs>
          <w:tab w:val="right" w:pos="9300" w:leader="none"/>
        </w:tabs>
        <w:spacing w:before="500" w:after="0" w:line="240"/>
        <w:ind w:right="0" w:left="8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Family and Business DO NOT Mix</w:t>
      </w:r>
    </w:p>
    <w:p>
      <w:pPr>
        <w:numPr>
          <w:ilvl w:val="0"/>
          <w:numId w:val="2"/>
        </w:numPr>
        <w:tabs>
          <w:tab w:val="right" w:pos="9300" w:leader="none"/>
        </w:tabs>
        <w:spacing w:before="500" w:after="0" w:line="240"/>
        <w:ind w:right="0" w:left="8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Wait for Righeous Income for Your Company</w:t>
      </w:r>
    </w:p>
    <w:p>
      <w:pPr>
        <w:numPr>
          <w:ilvl w:val="0"/>
          <w:numId w:val="2"/>
        </w:numPr>
        <w:tabs>
          <w:tab w:val="right" w:pos="9300" w:leader="none"/>
        </w:tabs>
        <w:spacing w:before="500" w:after="0" w:line="240"/>
        <w:ind w:right="0" w:left="8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Invest Wisely with Your Company Funds</w:t>
      </w:r>
    </w:p>
    <w:p>
      <w:pPr>
        <w:numPr>
          <w:ilvl w:val="0"/>
          <w:numId w:val="2"/>
        </w:numPr>
        <w:tabs>
          <w:tab w:val="right" w:pos="9300" w:leader="none"/>
        </w:tabs>
        <w:spacing w:before="500" w:after="0" w:line="240"/>
        <w:ind w:right="0" w:left="8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Accept Responsibility for Your Company</w:t>
      </w:r>
    </w:p>
    <w:p>
      <w:pPr>
        <w:numPr>
          <w:ilvl w:val="0"/>
          <w:numId w:val="2"/>
        </w:numPr>
        <w:tabs>
          <w:tab w:val="right" w:pos="9300" w:leader="none"/>
        </w:tabs>
        <w:spacing w:before="500" w:after="0" w:line="240"/>
        <w:ind w:right="0" w:left="8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Do NOT Share Your Company Ownership with Anybody</w:t>
      </w:r>
    </w:p>
    <w:p>
      <w:pPr>
        <w:numPr>
          <w:ilvl w:val="0"/>
          <w:numId w:val="2"/>
        </w:numPr>
        <w:tabs>
          <w:tab w:val="right" w:pos="9300" w:leader="none"/>
        </w:tabs>
        <w:spacing w:before="500" w:after="0" w:line="240"/>
        <w:ind w:right="0" w:left="8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Plan for Your Company to Last Long-Term\</w:t>
      </w:r>
    </w:p>
    <w:p>
      <w:pPr>
        <w:numPr>
          <w:ilvl w:val="0"/>
          <w:numId w:val="2"/>
        </w:numPr>
        <w:tabs>
          <w:tab w:val="right" w:pos="9300" w:leader="none"/>
        </w:tabs>
        <w:spacing w:before="500" w:after="0" w:line="240"/>
        <w:ind w:right="0" w:left="8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Draw Strength from God</w:t>
      </w:r>
    </w:p>
    <w:p>
      <w:pPr>
        <w:numPr>
          <w:ilvl w:val="0"/>
          <w:numId w:val="2"/>
        </w:numPr>
        <w:tabs>
          <w:tab w:val="right" w:pos="9300" w:leader="none"/>
        </w:tabs>
        <w:spacing w:before="500" w:after="0" w:line="240"/>
        <w:ind w:right="0" w:left="8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Do not Be Afraid to Take Risks</w:t>
      </w:r>
    </w:p>
    <w:p>
      <w:pPr>
        <w:numPr>
          <w:ilvl w:val="0"/>
          <w:numId w:val="2"/>
        </w:numPr>
        <w:tabs>
          <w:tab w:val="right" w:pos="9300" w:leader="none"/>
        </w:tabs>
        <w:spacing w:before="500" w:after="0" w:line="240"/>
        <w:ind w:right="0" w:left="8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Learn the Different Types of Investments that can grow Your Company Long-Term.</w:t>
      </w:r>
    </w:p>
    <w:p>
      <w:pPr>
        <w:tabs>
          <w:tab w:val="right" w:pos="9300" w:leader="none"/>
        </w:tabs>
        <w:spacing w:before="500" w:after="0" w:line="240"/>
        <w:ind w:right="0" w:left="0" w:firstLine="0"/>
        <w:jc w:val="left"/>
        <w:rPr>
          <w:rFonts w:ascii="Arial" w:hAnsi="Arial" w:cs="Arial" w:eastAsia="Arial"/>
          <w:color w:val="auto"/>
          <w:spacing w:val="0"/>
          <w:position w:val="0"/>
          <w:sz w:val="24"/>
          <w:shd w:fill="auto" w:val="clear"/>
        </w:rPr>
      </w:pPr>
    </w:p>
    <w:p>
      <w:pPr>
        <w:tabs>
          <w:tab w:val="right" w:pos="9300" w:leader="none"/>
        </w:tabs>
        <w:spacing w:before="50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32"/>
          <w:shd w:fill="auto" w:val="clear"/>
        </w:rPr>
        <w:t xml:space="preserve">HELPFUL LINKS FOR BUDDING C.E.O.S</w:t>
      </w:r>
    </w:p>
    <w:p>
      <w:pPr>
        <w:numPr>
          <w:ilvl w:val="0"/>
          <w:numId w:val="5"/>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hyperlink xmlns:r="http://schemas.openxmlformats.org/officeDocument/2006/relationships" r:id="docRId0">
        <w:r>
          <w:rPr>
            <w:rFonts w:ascii="Arial" w:hAnsi="Arial" w:cs="Arial" w:eastAsia="Arial"/>
            <w:color w:val="0000FF"/>
            <w:spacing w:val="0"/>
            <w:position w:val="0"/>
            <w:sz w:val="24"/>
            <w:u w:val="single"/>
            <w:shd w:fill="auto" w:val="clear"/>
          </w:rPr>
          <w:t xml:space="preserve">https://www.amazon.com/LONG-TERM-C-ESTHER-OLAWUYI-ebook/dp/B0DSPJYVHY</w:t>
        </w:r>
      </w:hyperlink>
    </w:p>
    <w:p>
      <w:pPr>
        <w:numPr>
          <w:ilvl w:val="0"/>
          <w:numId w:val="5"/>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hyperlink xmlns:r="http://schemas.openxmlformats.org/officeDocument/2006/relationships" r:id="docRId1">
        <w:r>
          <w:rPr>
            <w:rFonts w:ascii="Arial" w:hAnsi="Arial" w:cs="Arial" w:eastAsia="Arial"/>
            <w:color w:val="0000FF"/>
            <w:spacing w:val="0"/>
            <w:position w:val="0"/>
            <w:sz w:val="24"/>
            <w:u w:val="single"/>
            <w:shd w:fill="auto" w:val="clear"/>
          </w:rPr>
          <w:t xml:space="preserve">https://books.apple.com/us/book/long-term-c-e-o/id6740501985</w:t>
        </w:r>
      </w:hyperlink>
    </w:p>
    <w:p>
      <w:pPr>
        <w:numPr>
          <w:ilvl w:val="0"/>
          <w:numId w:val="5"/>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hyperlink xmlns:r="http://schemas.openxmlformats.org/officeDocument/2006/relationships" r:id="docRId2">
        <w:r>
          <w:rPr>
            <w:rFonts w:ascii="Arial" w:hAnsi="Arial" w:cs="Arial" w:eastAsia="Arial"/>
            <w:color w:val="0000FF"/>
            <w:spacing w:val="0"/>
            <w:position w:val="0"/>
            <w:sz w:val="24"/>
            <w:u w:val="single"/>
            <w:shd w:fill="auto" w:val="clear"/>
          </w:rPr>
          <w:t xml:space="preserve">https://www.amazon.com/EXPLORER-OTEGA-ESTHER-OLAWUYI-ebook/dp/B0DYNQ4RH4</w:t>
        </w:r>
      </w:hyperlink>
    </w:p>
    <w:p>
      <w:pPr>
        <w:numPr>
          <w:ilvl w:val="0"/>
          <w:numId w:val="5"/>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hyperlink xmlns:r="http://schemas.openxmlformats.org/officeDocument/2006/relationships" r:id="docRId3">
        <w:r>
          <w:rPr>
            <w:rFonts w:ascii="Arial" w:hAnsi="Arial" w:cs="Arial" w:eastAsia="Arial"/>
            <w:color w:val="0000FF"/>
            <w:spacing w:val="0"/>
            <w:position w:val="0"/>
            <w:sz w:val="24"/>
            <w:u w:val="single"/>
            <w:shd w:fill="auto" w:val="clear"/>
          </w:rPr>
          <w:t xml:space="preserve">https://www.lulu.com/spotlight/esther-olawuyi?srsltid=AfmBOorQ9MuTFlsY8ZUzm-aWlJM_QL3txtwY51jLpUnB5r0Kr3OJwUqA</w:t>
        </w:r>
      </w:hyperlink>
    </w:p>
    <w:p>
      <w:pPr>
        <w:numPr>
          <w:ilvl w:val="0"/>
          <w:numId w:val="5"/>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hyperlink xmlns:r="http://schemas.openxmlformats.org/officeDocument/2006/relationships" r:id="docRId4">
        <w:r>
          <w:rPr>
            <w:rFonts w:ascii="Arial" w:hAnsi="Arial" w:cs="Arial" w:eastAsia="Arial"/>
            <w:color w:val="0000FF"/>
            <w:spacing w:val="0"/>
            <w:position w:val="0"/>
            <w:sz w:val="24"/>
            <w:u w:val="single"/>
            <w:shd w:fill="auto" w:val="clear"/>
          </w:rPr>
          <w:t xml:space="preserve">https://books.apple.com/us/book/long-term-c-e-o/id6740501985</w:t>
        </w:r>
      </w:hyperlink>
    </w:p>
    <w:p>
      <w:pPr>
        <w:numPr>
          <w:ilvl w:val="0"/>
          <w:numId w:val="5"/>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hyperlink xmlns:r="http://schemas.openxmlformats.org/officeDocument/2006/relationships" r:id="docRId5">
        <w:r>
          <w:rPr>
            <w:rFonts w:ascii="Arial" w:hAnsi="Arial" w:cs="Arial" w:eastAsia="Arial"/>
            <w:color w:val="0000FF"/>
            <w:spacing w:val="0"/>
            <w:position w:val="0"/>
            <w:sz w:val="24"/>
            <w:u w:val="single"/>
            <w:shd w:fill="auto" w:val="clear"/>
          </w:rPr>
          <w:t xml:space="preserve">https://www.lulu.com/spotlight/esther-olawuyi?srsltid=AfmBOopapVAPQFAOCMWNRg---HsrLUV-Xqy0OaxVFnpshAXGkH9P49jE</w:t>
        </w:r>
      </w:hyperlink>
    </w:p>
    <w:p>
      <w:pPr>
        <w:numPr>
          <w:ilvl w:val="0"/>
          <w:numId w:val="5"/>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hyperlink xmlns:r="http://schemas.openxmlformats.org/officeDocument/2006/relationships" r:id="docRId6">
        <w:r>
          <w:rPr>
            <w:rFonts w:ascii="Arial" w:hAnsi="Arial" w:cs="Arial" w:eastAsia="Arial"/>
            <w:color w:val="0000FF"/>
            <w:spacing w:val="0"/>
            <w:position w:val="0"/>
            <w:sz w:val="24"/>
            <w:u w:val="single"/>
            <w:shd w:fill="auto" w:val="clear"/>
          </w:rPr>
          <w:t xml:space="preserve">https://www.eventbrite.co.uk/o/olawuyi-racett-nigeria-ltd-ox1-2jd-105325476261</w:t>
        </w:r>
      </w:hyperlink>
    </w:p>
    <w:p>
      <w:pPr>
        <w:numPr>
          <w:ilvl w:val="0"/>
          <w:numId w:val="5"/>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hyperlink xmlns:r="http://schemas.openxmlformats.org/officeDocument/2006/relationships" r:id="docRId7">
        <w:r>
          <w:rPr>
            <w:rFonts w:ascii="Arial" w:hAnsi="Arial" w:cs="Arial" w:eastAsia="Arial"/>
            <w:color w:val="0000FF"/>
            <w:spacing w:val="0"/>
            <w:position w:val="0"/>
            <w:sz w:val="24"/>
            <w:u w:val="single"/>
            <w:shd w:fill="auto" w:val="clear"/>
          </w:rPr>
          <w:t xml:space="preserve">https://uk.robotshop.com/collections/vendor-olwuyi-racett-nigeria-ltd</w:t>
        </w:r>
      </w:hyperlink>
    </w:p>
    <w:p>
      <w:pPr>
        <w:numPr>
          <w:ilvl w:val="0"/>
          <w:numId w:val="5"/>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hyperlink xmlns:r="http://schemas.openxmlformats.org/officeDocument/2006/relationships" r:id="docRId8">
        <w:r>
          <w:rPr>
            <w:rFonts w:ascii="Arial" w:hAnsi="Arial" w:cs="Arial" w:eastAsia="Arial"/>
            <w:color w:val="0000FF"/>
            <w:spacing w:val="0"/>
            <w:position w:val="0"/>
            <w:sz w:val="24"/>
            <w:u w:val="single"/>
            <w:shd w:fill="auto" w:val="clear"/>
          </w:rPr>
          <w:t xml:space="preserve">https://www.ogci.com</w:t>
        </w:r>
      </w:hyperlink>
    </w:p>
    <w:p>
      <w:pPr>
        <w:numPr>
          <w:ilvl w:val="0"/>
          <w:numId w:val="5"/>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hyperlink xmlns:r="http://schemas.openxmlformats.org/officeDocument/2006/relationships" r:id="docRId9">
        <w:r>
          <w:rPr>
            <w:rFonts w:ascii="Arial" w:hAnsi="Arial" w:cs="Arial" w:eastAsia="Arial"/>
            <w:color w:val="0000FF"/>
            <w:spacing w:val="0"/>
            <w:position w:val="0"/>
            <w:sz w:val="24"/>
            <w:u w:val="single"/>
            <w:shd w:fill="auto" w:val="clear"/>
          </w:rPr>
          <w:t xml:space="preserve">https://globalmethane.org</w:t>
        </w:r>
      </w:hyperlink>
    </w:p>
    <w:p>
      <w:pPr>
        <w:tabs>
          <w:tab w:val="right" w:pos="9300" w:leader="none"/>
        </w:tabs>
        <w:spacing w:before="500" w:after="0" w:line="240"/>
        <w:ind w:right="0" w:left="0" w:firstLine="0"/>
        <w:jc w:val="left"/>
        <w:rPr>
          <w:rFonts w:ascii="Arial" w:hAnsi="Arial" w:cs="Arial" w:eastAsia="Arial"/>
          <w:color w:val="auto"/>
          <w:spacing w:val="0"/>
          <w:position w:val="0"/>
          <w:sz w:val="24"/>
          <w:shd w:fill="auto" w:val="clear"/>
        </w:rPr>
      </w:pPr>
    </w:p>
    <w:p>
      <w:pPr>
        <w:tabs>
          <w:tab w:val="right" w:pos="9300" w:leader="none"/>
        </w:tabs>
        <w:spacing w:before="50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32"/>
          <w:shd w:fill="auto" w:val="clear"/>
        </w:rPr>
        <w:t xml:space="preserve">STEP BY STEP BULLET POINTS ON HOW TO ESTABLISH YOURSELF AS A C.E.O. IN THE OIL AND GAS INDUSTRY</w:t>
      </w:r>
    </w:p>
    <w:p>
      <w:pPr>
        <w:numPr>
          <w:ilvl w:val="0"/>
          <w:numId w:val="8"/>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Be Focused on Owning Your Own Innovative Products or Service in the Oil and Gas Industry. </w:t>
      </w:r>
    </w:p>
    <w:p>
      <w:pPr>
        <w:numPr>
          <w:ilvl w:val="0"/>
          <w:numId w:val="8"/>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Get Credible Work Experience in the Industry Through Internships and Professional Employment.</w:t>
      </w:r>
    </w:p>
    <w:p>
      <w:pPr>
        <w:numPr>
          <w:ilvl w:val="0"/>
          <w:numId w:val="8"/>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Identify the Sector in the Oil and Gas Indystry that You are Interested in.</w:t>
      </w:r>
    </w:p>
    <w:p>
      <w:pPr>
        <w:numPr>
          <w:ilvl w:val="0"/>
          <w:numId w:val="8"/>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Examine the Industrial Processes in the Sector Critically, and Identify their Limitations and Shortcomings.</w:t>
      </w:r>
    </w:p>
    <w:p>
      <w:pPr>
        <w:numPr>
          <w:ilvl w:val="0"/>
          <w:numId w:val="8"/>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Select an Industrial Process and Come Up With an Innovative Product or Service that will Improve it. Once this is done, You are Ready to File Your First Patent in the Oil and Gas Industry.</w:t>
      </w:r>
    </w:p>
    <w:p>
      <w:pPr>
        <w:numPr>
          <w:ilvl w:val="0"/>
          <w:numId w:val="8"/>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Save up to $200,000 to Start Your Own Oil and Gas Company (takes about 5-6 Years).</w:t>
      </w:r>
    </w:p>
    <w:p>
      <w:pPr>
        <w:numPr>
          <w:ilvl w:val="0"/>
          <w:numId w:val="8"/>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Resign from Your Paid Employment and Found Your Own Oil and Gas Company.</w:t>
      </w:r>
    </w:p>
    <w:p>
      <w:pPr>
        <w:numPr>
          <w:ilvl w:val="0"/>
          <w:numId w:val="8"/>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Use $70,000 of Your Savings as Living Expenses for a Full Year, while You Establish Your Company. Use $30,000 to secure a Physical Office Locatin for Your Company for One Year.</w:t>
      </w:r>
    </w:p>
    <w:p>
      <w:pPr>
        <w:numPr>
          <w:ilvl w:val="0"/>
          <w:numId w:val="8"/>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Use the Remaining $100,.000 to Build Your Company.</w:t>
      </w:r>
    </w:p>
    <w:p>
      <w:pPr>
        <w:numPr>
          <w:ilvl w:val="0"/>
          <w:numId w:val="8"/>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Spend $1,000 to File the US Patent for Your First Innovative Productin the Industry. Spend another $1,000 to Legally Found Your Own Company in the Oil and Gas Industry, and Obtain Your Company Documents.</w:t>
      </w:r>
    </w:p>
    <w:p>
      <w:pPr>
        <w:numPr>
          <w:ilvl w:val="0"/>
          <w:numId w:val="8"/>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Invest in Acquiring the Components, and in Building the First Prototype of Your Innovative Product. This should take You Between 1-3 Months.</w:t>
      </w:r>
    </w:p>
    <w:p>
      <w:pPr>
        <w:numPr>
          <w:ilvl w:val="0"/>
          <w:numId w:val="8"/>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Make Quality Technical and Promotional Videos of Your Company's Innovation.</w:t>
      </w:r>
    </w:p>
    <w:p>
      <w:pPr>
        <w:numPr>
          <w:ilvl w:val="0"/>
          <w:numId w:val="8"/>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Upload and Post these Videos to the Job Search Websites of the Major Oil and Gas Companies, such as Shell, Chevron, and Exxon Mobil, Identifying Yourself as the C.E.O. of Your Company, and Expressing an Interest in Receiving Funding from Them to Commercialize Your Company's Products.</w:t>
      </w:r>
    </w:p>
    <w:p>
      <w:pPr>
        <w:numPr>
          <w:ilvl w:val="0"/>
          <w:numId w:val="8"/>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Search for Contacts in the Appropriate Sector of the Industry, and e-mail them Your Company Videos. See if They can Direct You to the Appropriate Person or Department to Receive Funding.</w:t>
      </w:r>
    </w:p>
    <w:p>
      <w:pPr>
        <w:numPr>
          <w:ilvl w:val="0"/>
          <w:numId w:val="8"/>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Physically Visit the Appropriate Sector of Your Innovative Product in Major Oil and Gas Companies. See if You can get Them to give You the Opportunity to Pitch Your Product to Them, and Receive Investment Funding from Them.</w:t>
      </w:r>
    </w:p>
    <w:p>
      <w:pPr>
        <w:numPr>
          <w:ilvl w:val="0"/>
          <w:numId w:val="8"/>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Look for Creative Ways to Market Your Company's Patent for the Innovative Product to Other Oil and Gas Companies in the Industry.</w:t>
      </w:r>
    </w:p>
    <w:p>
      <w:pPr>
        <w:numPr>
          <w:ilvl w:val="0"/>
          <w:numId w:val="8"/>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Look for Corporate VentureFirms of the Major Oil and Gas Companies (e.g. Chevron Technology Ventures and Shell Start up Engine). Physically Visit Them and Establish Contacts with Them that will Enable You Receive Technical Supervision and Financial Investmentto Commercialize Your Company's Product.</w:t>
      </w:r>
    </w:p>
    <w:p>
      <w:pPr>
        <w:numPr>
          <w:ilvl w:val="0"/>
          <w:numId w:val="8"/>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Successful Buy-In from Another Oil and Gas Company will Ensure Your Entrepreneural Success, and will Set You Up to Begin Operating Your Oil and Gas Company for the Long Run.</w:t>
      </w:r>
    </w:p>
    <w:p>
      <w:pPr>
        <w:numPr>
          <w:ilvl w:val="0"/>
          <w:numId w:val="8"/>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After Nine (9) Months of Operating Your Company, You are Yet to Secure Investment from Other Stakeholders in the Industry, Re-adjust Your Posting on Their Websites to Seek Professional Employment from Them and Update Your CV or Resume to Reflect Your Newly Acquired Experience Working as the C.E.O. of Your Own Company. You Should be Able to get a Lucrative Job Offer from Them Within Three (3) Months, with a Substantially Higher Salary than You had at the Professional Job You Previously Resigned From.</w:t>
      </w:r>
    </w:p>
    <w:p>
      <w:pPr>
        <w:numPr>
          <w:ilvl w:val="0"/>
          <w:numId w:val="8"/>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Filter Down Your Company and Keep it Minimally Operating, as You Delve Back into Working as an Employee in Another Company. Maintain Your Company's Financial Accounts, and Pay Your Corporate Taxes.</w:t>
      </w:r>
    </w:p>
    <w:p>
      <w:pPr>
        <w:numPr>
          <w:ilvl w:val="0"/>
          <w:numId w:val="8"/>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Work for Another 5-6 Years. Save Another $200,000 or more. After that, Re-Evaluate Your Experience as a C.E.O. and See if You Can Come Up with New Ways and Solutions to Ensure You Will Suceed the Next Time You Try Your Hand at Being a Corporate C.E.O.  Learn From Past Mistakes Made.</w:t>
      </w:r>
    </w:p>
    <w:p>
      <w:pPr>
        <w:numPr>
          <w:ilvl w:val="0"/>
          <w:numId w:val="8"/>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With Your 5-6 Year Old Oil and Gas Company Still Operating, and Another $200,000 or More Saved, You are Ready Once Again to Continue Your Journey as a Corporate C.E.O. in the Oil and Gas Industry.</w:t>
      </w:r>
    </w:p>
    <w:p>
      <w:pPr>
        <w:numPr>
          <w:ilvl w:val="0"/>
          <w:numId w:val="8"/>
        </w:numPr>
        <w:tabs>
          <w:tab w:val="right" w:pos="9300" w:leader="none"/>
        </w:tabs>
        <w:spacing w:before="50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Resign from Your Professional Employment, and Do Just That. The Rewards are Well Worth it.</w:t>
      </w:r>
    </w:p>
    <w:p>
      <w:pPr>
        <w:tabs>
          <w:tab w:val="right" w:pos="9300" w:leader="none"/>
        </w:tabs>
        <w:spacing w:before="500" w:after="0" w:line="240"/>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1">
    <w:lvl w:ilvl="0">
      <w:start w:val="1"/>
      <w:numFmt w:val="decimal"/>
      <w:lvlText w:val="%1."/>
    </w:lvl>
  </w:abstractNum>
  <w:abstractNum w:abstractNumId="7">
    <w:lvl w:ilvl="0">
      <w:start w:val="1"/>
      <w:numFmt w:val="decimal"/>
      <w:lvlText w:val="%1."/>
    </w:lvl>
  </w:abstractNum>
  <w:abstractNum w:abstractNumId="13">
    <w:lvl w:ilvl="0">
      <w:start w:val="1"/>
      <w:numFmt w:val="decimal"/>
      <w:lvlText w:val="%1."/>
    </w:lvl>
  </w:abstractNum>
  <w:num w:numId="2">
    <w:abstractNumId w:val="13"/>
  </w:num>
  <w:num w:numId="5">
    <w:abstractNumId w:val="7"/>
  </w:num>
  <w:num w:numId="8">
    <w:abstractNumId w:val="1"/>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lulu.com/spotlight/esther-olawuyi?srsltid=AfmBOorQ9MuTFlsY8ZUzm-aWlJM_QL3txtwY51jLpUnB5r0Kr3OJwUqA" Id="docRId3" Type="http://schemas.openxmlformats.org/officeDocument/2006/relationships/hyperlink" /><Relationship TargetMode="External" Target="https://uk.robotshop.com/collections/vendor-olwuyi-racett-nigeria-ltd" Id="docRId7" Type="http://schemas.openxmlformats.org/officeDocument/2006/relationships/hyperlink" /><Relationship TargetMode="External" Target="https://www.amazon.com/LONG-TERM-C-ESTHER-OLAWUYI-ebook/dp/B0DSPJYVHY" Id="docRId0" Type="http://schemas.openxmlformats.org/officeDocument/2006/relationships/hyperlink" /><Relationship Target="numbering.xml" Id="docRId10" Type="http://schemas.openxmlformats.org/officeDocument/2006/relationships/numbering" /><Relationship TargetMode="External" Target="https://www.amazon.com/EXPLORER-OTEGA-ESTHER-OLAWUYI-ebook/dp/B0DYNQ4RH4" Id="docRId2" Type="http://schemas.openxmlformats.org/officeDocument/2006/relationships/hyperlink" /><Relationship TargetMode="External" Target="https://books.apple.com/us/book/long-term-c-e-o/id6740501985" Id="docRId4" Type="http://schemas.openxmlformats.org/officeDocument/2006/relationships/hyperlink" /><Relationship TargetMode="External" Target="https://www.eventbrite.co.uk/o/olawuyi-racett-nigeria-ltd-ox1-2jd-105325476261" Id="docRId6" Type="http://schemas.openxmlformats.org/officeDocument/2006/relationships/hyperlink" /><Relationship TargetMode="External" Target="https://www.ogci.com/" Id="docRId8" Type="http://schemas.openxmlformats.org/officeDocument/2006/relationships/hyperlink" /><Relationship TargetMode="External" Target="https://books.apple.com/us/book/long-term-c-e-o/id6740501985" Id="docRId1" Type="http://schemas.openxmlformats.org/officeDocument/2006/relationships/hyperlink" /><Relationship Target="styles.xml" Id="docRId11" Type="http://schemas.openxmlformats.org/officeDocument/2006/relationships/styles" /><Relationship TargetMode="External" Target="https://www.lulu.com/spotlight/esther-olawuyi?srsltid=AfmBOopapVAPQFAOCMWNRg---HsrLUV-Xqy0OaxVFnpshAXGkH9P49jE" Id="docRId5" Type="http://schemas.openxmlformats.org/officeDocument/2006/relationships/hyperlink" /><Relationship TargetMode="External" Target="https://globalmethane.org/" Id="docRId9" Type="http://schemas.openxmlformats.org/officeDocument/2006/relationships/hyperlink" /></Relationships>
</file>